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950" w14:textId="77777777" w:rsidR="00257916" w:rsidRDefault="00505FF6" w:rsidP="004A5F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27FD3" wp14:editId="36FEA7C8">
                <wp:simplePos x="0" y="0"/>
                <wp:positionH relativeFrom="column">
                  <wp:posOffset>2087880</wp:posOffset>
                </wp:positionH>
                <wp:positionV relativeFrom="paragraph">
                  <wp:posOffset>548640</wp:posOffset>
                </wp:positionV>
                <wp:extent cx="5347335" cy="1051560"/>
                <wp:effectExtent l="19050" t="19050" r="24765" b="152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9527" w14:textId="77777777" w:rsidR="00320E14" w:rsidRPr="00505FF6" w:rsidRDefault="00320E14" w:rsidP="00320E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505FF6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LEADERSHIP FOR LIFE</w:t>
                            </w:r>
                          </w:p>
                          <w:p w14:paraId="63B1D4CE" w14:textId="77777777" w:rsidR="00320E14" w:rsidRPr="00505FF6" w:rsidRDefault="00320E14" w:rsidP="00320E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05FF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An LDI Leadership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27FD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4pt;margin-top:43.2pt;width:421.05pt;height:8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" fillcolor="window" strokecolor="#c00000" strokeweight="3pt">
                <v:textbox>
                  <w:txbxContent>
                    <w:p w14:paraId="60C79527" w14:textId="77777777" w:rsidR="00320E14" w:rsidRPr="00505FF6" w:rsidRDefault="00320E14" w:rsidP="00320E14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505FF6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LEADERSHIP FOR LIFE</w:t>
                      </w:r>
                    </w:p>
                    <w:p w14:paraId="63B1D4CE" w14:textId="77777777" w:rsidR="00320E14" w:rsidRPr="00505FF6" w:rsidRDefault="00320E14" w:rsidP="00320E1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505FF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An LDI Leadership Lab</w:t>
                      </w:r>
                    </w:p>
                  </w:txbxContent>
                </v:textbox>
              </v:shape>
            </w:pict>
          </mc:Fallback>
        </mc:AlternateContent>
      </w:r>
      <w:r w:rsidR="00320E14">
        <w:rPr>
          <w:noProof/>
        </w:rPr>
        <w:drawing>
          <wp:anchor distT="0" distB="0" distL="114300" distR="114300" simplePos="0" relativeHeight="251664896" behindDoc="0" locked="0" layoutInCell="1" allowOverlap="1" wp14:anchorId="62776D3C" wp14:editId="1AA67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2057400"/>
            <wp:effectExtent l="0" t="0" r="0" b="0"/>
            <wp:wrapSquare wrapText="bothSides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14">
        <w:rPr>
          <w:noProof/>
        </w:rPr>
        <w:drawing>
          <wp:anchor distT="0" distB="0" distL="114300" distR="114300" simplePos="0" relativeHeight="251666944" behindDoc="0" locked="0" layoutInCell="1" allowOverlap="1" wp14:anchorId="005E1652" wp14:editId="348AEB15">
            <wp:simplePos x="0" y="0"/>
            <wp:positionH relativeFrom="column">
              <wp:posOffset>591185</wp:posOffset>
            </wp:positionH>
            <wp:positionV relativeFrom="paragraph">
              <wp:posOffset>485775</wp:posOffset>
            </wp:positionV>
            <wp:extent cx="1218565" cy="962025"/>
            <wp:effectExtent l="0" t="0" r="0" b="9525"/>
            <wp:wrapNone/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F7AA2" w14:textId="77777777" w:rsidR="00257916" w:rsidRDefault="00AC6F75" w:rsidP="004A5F6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694D4F" wp14:editId="72C7BF44">
                <wp:simplePos x="0" y="0"/>
                <wp:positionH relativeFrom="column">
                  <wp:posOffset>350520</wp:posOffset>
                </wp:positionH>
                <wp:positionV relativeFrom="paragraph">
                  <wp:posOffset>136525</wp:posOffset>
                </wp:positionV>
                <wp:extent cx="3642360" cy="489966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48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A0D2" w14:textId="77777777" w:rsidR="00257916" w:rsidRPr="00AC6F75" w:rsidRDefault="00257916">
                            <w:pPr>
                              <w:pStyle w:val="Heading1"/>
                              <w:rPr>
                                <w:color w:val="CC0000"/>
                                <w:u w:val="single"/>
                              </w:rPr>
                            </w:pPr>
                            <w:r w:rsidRPr="00AC6F75">
                              <w:rPr>
                                <w:color w:val="CC0000"/>
                                <w:u w:val="single"/>
                              </w:rPr>
                              <w:t>THE CONCEPT</w:t>
                            </w:r>
                          </w:p>
                          <w:p w14:paraId="074D6F82" w14:textId="77777777" w:rsidR="00257916" w:rsidRPr="00AC6F75" w:rsidRDefault="00257916"/>
                          <w:p w14:paraId="40BB9230" w14:textId="38E94ADD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AC6F75">
                              <w:rPr>
                                <w:sz w:val="24"/>
                              </w:rPr>
                              <w:t>Leadership for Life is designed as a</w:t>
                            </w:r>
                            <w:r w:rsidR="00505FF6">
                              <w:rPr>
                                <w:sz w:val="24"/>
                              </w:rPr>
                              <w:t xml:space="preserve"> 5-day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“immersion” program for individuals and leaders wishing to make a </w:t>
                            </w:r>
                            <w:r w:rsidR="00EA6243" w:rsidRPr="00AC6F75">
                              <w:rPr>
                                <w:sz w:val="24"/>
                              </w:rPr>
                              <w:t>significant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impact within their organizations and/or industry.  Structured as an in-residence program, the “</w:t>
                            </w:r>
                            <w:r w:rsidR="00310130" w:rsidRPr="00AC6F75">
                              <w:rPr>
                                <w:sz w:val="24"/>
                              </w:rPr>
                              <w:t>Lab” is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held at an off-site location with lodging and conference facilities.  </w:t>
                            </w:r>
                          </w:p>
                          <w:p w14:paraId="76E40B9C" w14:textId="77777777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14:paraId="259E4726" w14:textId="77777777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AC6F75">
                              <w:rPr>
                                <w:sz w:val="24"/>
                              </w:rPr>
                              <w:t>Participants are formed into teams and are involved in leadership training and experience</w:t>
                            </w:r>
                            <w:r w:rsidR="00806568" w:rsidRPr="00AC6F75">
                              <w:rPr>
                                <w:sz w:val="24"/>
                              </w:rPr>
                              <w:t>s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from breakfast to bedtime.</w:t>
                            </w:r>
                          </w:p>
                          <w:p w14:paraId="441C50CD" w14:textId="77777777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14:paraId="0D5493B4" w14:textId="5563FC59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AC6F75">
                              <w:rPr>
                                <w:sz w:val="24"/>
                              </w:rPr>
                              <w:t xml:space="preserve">Instruction and facilitation </w:t>
                            </w:r>
                            <w:proofErr w:type="gramStart"/>
                            <w:r w:rsidRPr="00AC6F75"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 w:rsidRPr="00AC6F75">
                              <w:rPr>
                                <w:sz w:val="24"/>
                              </w:rPr>
                              <w:t xml:space="preserve"> provided by a course director and a </w:t>
                            </w:r>
                            <w:r w:rsidR="00806568" w:rsidRPr="00AC6F75">
                              <w:rPr>
                                <w:sz w:val="24"/>
                              </w:rPr>
                              <w:t>cadre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of coaches assigned to the participants on a</w:t>
                            </w:r>
                            <w:r w:rsidR="00310130">
                              <w:rPr>
                                <w:sz w:val="24"/>
                              </w:rPr>
                              <w:t xml:space="preserve"> no more than</w:t>
                            </w:r>
                            <w:r w:rsidRPr="00AC6F75">
                              <w:rPr>
                                <w:sz w:val="24"/>
                              </w:rPr>
                              <w:t xml:space="preserve"> 6 to 1 ratio.  </w:t>
                            </w:r>
                          </w:p>
                          <w:p w14:paraId="00B321F5" w14:textId="77777777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14:paraId="732A6501" w14:textId="77777777" w:rsidR="00257916" w:rsidRPr="00AC6F75" w:rsidRDefault="00257916" w:rsidP="00EA6243">
                            <w:pPr>
                              <w:pStyle w:val="BodyText"/>
                              <w:spacing w:line="360" w:lineRule="exact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AC6F75">
                              <w:rPr>
                                <w:i/>
                                <w:iCs/>
                                <w:sz w:val="24"/>
                              </w:rPr>
                              <w:t>(Although LDI believes the immersion aspect of this program is optimum, we will work with your representatives to customize this program to meet your training needs</w:t>
                            </w:r>
                            <w:r w:rsidR="00F06D1D" w:rsidRPr="00AC6F75">
                              <w:rPr>
                                <w:i/>
                                <w:iCs/>
                                <w:sz w:val="24"/>
                              </w:rPr>
                              <w:t>/schedule</w:t>
                            </w:r>
                            <w:r w:rsidRPr="00AC6F75">
                              <w:rPr>
                                <w:i/>
                                <w:iCs/>
                                <w:sz w:val="24"/>
                              </w:rPr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4D4F" id="_x0000_s1027" type="#_x0000_t202" style="position:absolute;left:0;text-align:left;margin-left:27.6pt;margin-top:10.75pt;width:286.8pt;height:38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" filled="f" stroked="f">
                <v:textbox>
                  <w:txbxContent>
                    <w:p w14:paraId="3453A0D2" w14:textId="77777777" w:rsidR="00257916" w:rsidRPr="00AC6F75" w:rsidRDefault="00257916">
                      <w:pPr>
                        <w:pStyle w:val="Heading1"/>
                        <w:rPr>
                          <w:color w:val="CC0000"/>
                          <w:u w:val="single"/>
                        </w:rPr>
                      </w:pPr>
                      <w:r w:rsidRPr="00AC6F75">
                        <w:rPr>
                          <w:color w:val="CC0000"/>
                          <w:u w:val="single"/>
                        </w:rPr>
                        <w:t>THE CONCEPT</w:t>
                      </w:r>
                    </w:p>
                    <w:p w14:paraId="074D6F82" w14:textId="77777777" w:rsidR="00257916" w:rsidRPr="00AC6F75" w:rsidRDefault="00257916"/>
                    <w:p w14:paraId="40BB9230" w14:textId="38E94ADD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  <w:r w:rsidRPr="00AC6F75">
                        <w:rPr>
                          <w:sz w:val="24"/>
                        </w:rPr>
                        <w:t>Leadership for Life is designed as a</w:t>
                      </w:r>
                      <w:r w:rsidR="00505FF6">
                        <w:rPr>
                          <w:sz w:val="24"/>
                        </w:rPr>
                        <w:t xml:space="preserve"> 5-day</w:t>
                      </w:r>
                      <w:r w:rsidRPr="00AC6F75">
                        <w:rPr>
                          <w:sz w:val="24"/>
                        </w:rPr>
                        <w:t xml:space="preserve"> “immersion” program for individuals and leaders wishing to make a </w:t>
                      </w:r>
                      <w:r w:rsidR="00EA6243" w:rsidRPr="00AC6F75">
                        <w:rPr>
                          <w:sz w:val="24"/>
                        </w:rPr>
                        <w:t>significant</w:t>
                      </w:r>
                      <w:r w:rsidRPr="00AC6F75">
                        <w:rPr>
                          <w:sz w:val="24"/>
                        </w:rPr>
                        <w:t xml:space="preserve"> impact within their organizations and/or industry.  Structured as an in-residence program, the “</w:t>
                      </w:r>
                      <w:r w:rsidR="00310130" w:rsidRPr="00AC6F75">
                        <w:rPr>
                          <w:sz w:val="24"/>
                        </w:rPr>
                        <w:t>Lab” is</w:t>
                      </w:r>
                      <w:r w:rsidRPr="00AC6F75">
                        <w:rPr>
                          <w:sz w:val="24"/>
                        </w:rPr>
                        <w:t xml:space="preserve"> held at an off-site location with lodging and conference facilities.  </w:t>
                      </w:r>
                    </w:p>
                    <w:p w14:paraId="76E40B9C" w14:textId="77777777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</w:p>
                    <w:p w14:paraId="259E4726" w14:textId="77777777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  <w:r w:rsidRPr="00AC6F75">
                        <w:rPr>
                          <w:sz w:val="24"/>
                        </w:rPr>
                        <w:t>Participants are formed into teams and are involved in leadership training and experience</w:t>
                      </w:r>
                      <w:r w:rsidR="00806568" w:rsidRPr="00AC6F75">
                        <w:rPr>
                          <w:sz w:val="24"/>
                        </w:rPr>
                        <w:t>s</w:t>
                      </w:r>
                      <w:r w:rsidRPr="00AC6F75">
                        <w:rPr>
                          <w:sz w:val="24"/>
                        </w:rPr>
                        <w:t xml:space="preserve"> from breakfast to bedtime.</w:t>
                      </w:r>
                    </w:p>
                    <w:p w14:paraId="441C50CD" w14:textId="77777777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</w:p>
                    <w:p w14:paraId="0D5493B4" w14:textId="5563FC59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  <w:r w:rsidRPr="00AC6F75">
                        <w:rPr>
                          <w:sz w:val="24"/>
                        </w:rPr>
                        <w:t xml:space="preserve">Instruction and facilitation </w:t>
                      </w:r>
                      <w:proofErr w:type="gramStart"/>
                      <w:r w:rsidRPr="00AC6F75">
                        <w:rPr>
                          <w:sz w:val="24"/>
                        </w:rPr>
                        <w:t>is</w:t>
                      </w:r>
                      <w:proofErr w:type="gramEnd"/>
                      <w:r w:rsidRPr="00AC6F75">
                        <w:rPr>
                          <w:sz w:val="24"/>
                        </w:rPr>
                        <w:t xml:space="preserve"> provided by a course director and a </w:t>
                      </w:r>
                      <w:r w:rsidR="00806568" w:rsidRPr="00AC6F75">
                        <w:rPr>
                          <w:sz w:val="24"/>
                        </w:rPr>
                        <w:t>cadre</w:t>
                      </w:r>
                      <w:r w:rsidRPr="00AC6F75">
                        <w:rPr>
                          <w:sz w:val="24"/>
                        </w:rPr>
                        <w:t xml:space="preserve"> of coaches assigned to the participants on a</w:t>
                      </w:r>
                      <w:r w:rsidR="00310130">
                        <w:rPr>
                          <w:sz w:val="24"/>
                        </w:rPr>
                        <w:t xml:space="preserve"> no more than</w:t>
                      </w:r>
                      <w:r w:rsidRPr="00AC6F75">
                        <w:rPr>
                          <w:sz w:val="24"/>
                        </w:rPr>
                        <w:t xml:space="preserve"> 6 to 1 ratio.  </w:t>
                      </w:r>
                    </w:p>
                    <w:p w14:paraId="00B321F5" w14:textId="77777777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sz w:val="24"/>
                        </w:rPr>
                      </w:pPr>
                    </w:p>
                    <w:p w14:paraId="732A6501" w14:textId="77777777" w:rsidR="00257916" w:rsidRPr="00AC6F75" w:rsidRDefault="00257916" w:rsidP="00EA6243">
                      <w:pPr>
                        <w:pStyle w:val="BodyText"/>
                        <w:spacing w:line="360" w:lineRule="exact"/>
                        <w:rPr>
                          <w:i/>
                          <w:iCs/>
                          <w:sz w:val="24"/>
                        </w:rPr>
                      </w:pPr>
                      <w:r w:rsidRPr="00AC6F75">
                        <w:rPr>
                          <w:i/>
                          <w:iCs/>
                          <w:sz w:val="24"/>
                        </w:rPr>
                        <w:t>(Although LDI believes the immersion aspect of this program is optimum, we will work with your representatives to customize this program to meet your training needs</w:t>
                      </w:r>
                      <w:r w:rsidR="00F06D1D" w:rsidRPr="00AC6F75">
                        <w:rPr>
                          <w:i/>
                          <w:iCs/>
                          <w:sz w:val="24"/>
                        </w:rPr>
                        <w:t>/schedule</w:t>
                      </w:r>
                      <w:r w:rsidRPr="00AC6F75">
                        <w:rPr>
                          <w:i/>
                          <w:iCs/>
                          <w:sz w:val="24"/>
                        </w:rPr>
                        <w:t xml:space="preserve">.) </w:t>
                      </w:r>
                    </w:p>
                  </w:txbxContent>
                </v:textbox>
              </v:shape>
            </w:pict>
          </mc:Fallback>
        </mc:AlternateContent>
      </w:r>
    </w:p>
    <w:p w14:paraId="1BB08384" w14:textId="1F1D331E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5DB214E6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13D8B35E" w14:textId="1D672D13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B65E1A1" w14:textId="1A390659" w:rsidR="00257916" w:rsidRDefault="00B176A3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2A0EC4" wp14:editId="34A7E0F8">
            <wp:simplePos x="0" y="0"/>
            <wp:positionH relativeFrom="column">
              <wp:posOffset>3923665</wp:posOffset>
            </wp:positionH>
            <wp:positionV relativeFrom="paragraph">
              <wp:posOffset>52596</wp:posOffset>
            </wp:positionV>
            <wp:extent cx="3737610" cy="2474595"/>
            <wp:effectExtent l="0" t="0" r="0" b="1905"/>
            <wp:wrapThrough wrapText="bothSides">
              <wp:wrapPolygon edited="0">
                <wp:start x="0" y="0"/>
                <wp:lineTo x="0" y="21450"/>
                <wp:lineTo x="21468" y="21450"/>
                <wp:lineTo x="21468" y="0"/>
                <wp:lineTo x="0" y="0"/>
              </wp:wrapPolygon>
            </wp:wrapThrough>
            <wp:docPr id="1672374687" name="Picture 2" descr="All Good Businesses Run On Teamwork Stock Photo - Download Image Now - Three  People, Portrait, Busines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Good Businesses Run On Teamwork Stock Photo - Download Image Now - Three  People, Portrait, Business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DDE71" w14:textId="60C59DC3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39B5FC0" w14:textId="6D53DCDF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2AB54CA0" w14:textId="5366756D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084963FB" w14:textId="63AD295A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028D3D19" w14:textId="0CF8642A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F6DA24C" w14:textId="0D64239A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2BF842FC" w14:textId="34DD1ECA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6E2E9463" w14:textId="543FBF18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0BFF87D0" w14:textId="10D65639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6509F520" w14:textId="52AAA7FF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4A0DC02A" w14:textId="77610F13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0C91E88C" w14:textId="5740F3FD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5492FBCE" w14:textId="60AEF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25D2E97A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2753A66B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4F241A15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37096ED9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FEE3ECA" w14:textId="77777777" w:rsidR="00257916" w:rsidRDefault="00320E14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B8362D" wp14:editId="13031752">
                <wp:simplePos x="0" y="0"/>
                <wp:positionH relativeFrom="column">
                  <wp:posOffset>4133850</wp:posOffset>
                </wp:positionH>
                <wp:positionV relativeFrom="paragraph">
                  <wp:posOffset>96520</wp:posOffset>
                </wp:positionV>
                <wp:extent cx="3314700" cy="3251200"/>
                <wp:effectExtent l="0" t="635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00AB" w14:textId="77777777" w:rsidR="00257916" w:rsidRPr="00560A7F" w:rsidRDefault="00257916">
                            <w:pPr>
                              <w:pStyle w:val="Heading2"/>
                              <w:rPr>
                                <w:color w:val="CC0000"/>
                                <w:sz w:val="24"/>
                                <w:u w:val="single"/>
                              </w:rPr>
                            </w:pPr>
                            <w:r w:rsidRPr="00560A7F">
                              <w:rPr>
                                <w:color w:val="CC0000"/>
                                <w:sz w:val="24"/>
                                <w:u w:val="single"/>
                              </w:rPr>
                              <w:t>THE 5 PRINCIPLES</w:t>
                            </w:r>
                          </w:p>
                          <w:p w14:paraId="5A218E44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5BA124" w14:textId="77777777" w:rsidR="00257916" w:rsidRPr="00560A7F" w:rsidRDefault="0025791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560A7F">
                              <w:rPr>
                                <w:b/>
                                <w:bCs/>
                                <w:sz w:val="24"/>
                              </w:rPr>
                              <w:t>Character Traits</w:t>
                            </w:r>
                            <w:r w:rsidRPr="00560A7F">
                              <w:rPr>
                                <w:sz w:val="24"/>
                              </w:rPr>
                              <w:t xml:space="preserve"> are determined by leaders themselves.  What do you value most in extraordinary leaders?</w:t>
                            </w:r>
                          </w:p>
                          <w:p w14:paraId="5A41C522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48823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0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Core Competencies </w:t>
                            </w:r>
                            <w:r w:rsidRPr="00560A7F">
                              <w:rPr>
                                <w:rFonts w:ascii="Arial" w:hAnsi="Arial" w:cs="Arial"/>
                              </w:rPr>
                              <w:t>include those skills beyond the technical job description.</w:t>
                            </w:r>
                          </w:p>
                          <w:p w14:paraId="025777F1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A10821" w14:textId="77777777" w:rsidR="00257916" w:rsidRPr="00560A7F" w:rsidRDefault="00257916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smartTag w:uri="urn:schemas-microsoft-com:office:smarttags" w:element="place">
                              <w:r w:rsidRPr="00560A7F">
                                <w:rPr>
                                  <w:sz w:val="24"/>
                                </w:rPr>
                                <w:t>Mission</w:t>
                              </w:r>
                            </w:smartTag>
                            <w:r w:rsidRPr="00560A7F">
                              <w:rPr>
                                <w:sz w:val="24"/>
                              </w:rPr>
                              <w:t xml:space="preserve"> </w:t>
                            </w:r>
                            <w:r w:rsidRPr="00560A7F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focus is what we’re paid for.  </w:t>
                            </w:r>
                            <w:r w:rsidR="00EA6243">
                              <w:rPr>
                                <w:b w:val="0"/>
                                <w:bCs w:val="0"/>
                                <w:sz w:val="24"/>
                              </w:rPr>
                              <w:t>It’s all about RESULTS!!</w:t>
                            </w:r>
                          </w:p>
                          <w:p w14:paraId="6CC1C0F1" w14:textId="77777777" w:rsidR="00257916" w:rsidRPr="00560A7F" w:rsidRDefault="00257916"/>
                          <w:p w14:paraId="6013BE22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0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People</w:t>
                            </w:r>
                            <w:r w:rsidRPr="00560A7F">
                              <w:rPr>
                                <w:rFonts w:ascii="Arial" w:hAnsi="Arial" w:cs="Arial"/>
                              </w:rPr>
                              <w:t xml:space="preserve"> perform the mission.  How well do we support them?</w:t>
                            </w:r>
                          </w:p>
                          <w:p w14:paraId="7071FD6F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4786B" w14:textId="77777777" w:rsidR="00257916" w:rsidRPr="00560A7F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0A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Change</w:t>
                            </w:r>
                            <w:r w:rsidRPr="00560A7F">
                              <w:rPr>
                                <w:rFonts w:ascii="Arial" w:hAnsi="Arial" w:cs="Arial"/>
                              </w:rPr>
                              <w:t xml:space="preserve"> is a verb.  It’s something you do.  Have you just been reacting to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362D" id="Text Box 15" o:spid="_x0000_s1028" type="#_x0000_t202" style="position:absolute;left:0;text-align:left;margin-left:325.5pt;margin-top:7.6pt;width:261pt;height:25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" filled="f" stroked="f">
                <v:textbox>
                  <w:txbxContent>
                    <w:p w14:paraId="753700AB" w14:textId="77777777" w:rsidR="00257916" w:rsidRPr="00560A7F" w:rsidRDefault="00257916">
                      <w:pPr>
                        <w:pStyle w:val="Heading2"/>
                        <w:rPr>
                          <w:color w:val="CC0000"/>
                          <w:sz w:val="24"/>
                          <w:u w:val="single"/>
                        </w:rPr>
                      </w:pPr>
                      <w:r w:rsidRPr="00560A7F">
                        <w:rPr>
                          <w:color w:val="CC0000"/>
                          <w:sz w:val="24"/>
                          <w:u w:val="single"/>
                        </w:rPr>
                        <w:t>THE 5 PRINCIPLES</w:t>
                      </w:r>
                    </w:p>
                    <w:p w14:paraId="5A218E44" w14:textId="77777777" w:rsidR="00257916" w:rsidRPr="00560A7F" w:rsidRDefault="002579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5BA124" w14:textId="77777777" w:rsidR="00257916" w:rsidRPr="00560A7F" w:rsidRDefault="00257916">
                      <w:pPr>
                        <w:pStyle w:val="BodyText"/>
                        <w:rPr>
                          <w:sz w:val="24"/>
                        </w:rPr>
                      </w:pPr>
                      <w:r w:rsidRPr="00560A7F">
                        <w:rPr>
                          <w:b/>
                          <w:bCs/>
                          <w:sz w:val="24"/>
                        </w:rPr>
                        <w:t>Character Traits</w:t>
                      </w:r>
                      <w:r w:rsidRPr="00560A7F">
                        <w:rPr>
                          <w:sz w:val="24"/>
                        </w:rPr>
                        <w:t xml:space="preserve"> are determined by leaders themselves.  What do you value most in extraordinary leaders?</w:t>
                      </w:r>
                    </w:p>
                    <w:p w14:paraId="5A41C522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</w:p>
                    <w:p w14:paraId="28348823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  <w:r w:rsidRPr="00560A7F">
                        <w:rPr>
                          <w:rFonts w:ascii="Arial" w:hAnsi="Arial" w:cs="Arial"/>
                          <w:b/>
                          <w:bCs/>
                        </w:rPr>
                        <w:t xml:space="preserve">Core Competencies </w:t>
                      </w:r>
                      <w:r w:rsidRPr="00560A7F">
                        <w:rPr>
                          <w:rFonts w:ascii="Arial" w:hAnsi="Arial" w:cs="Arial"/>
                        </w:rPr>
                        <w:t>include those skills beyond the technical job description.</w:t>
                      </w:r>
                    </w:p>
                    <w:p w14:paraId="025777F1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</w:p>
                    <w:p w14:paraId="70A10821" w14:textId="77777777" w:rsidR="00257916" w:rsidRPr="00560A7F" w:rsidRDefault="00257916">
                      <w:pPr>
                        <w:pStyle w:val="Heading2"/>
                        <w:rPr>
                          <w:b w:val="0"/>
                          <w:bCs w:val="0"/>
                          <w:sz w:val="24"/>
                        </w:rPr>
                      </w:pPr>
                      <w:smartTag w:uri="urn:schemas-microsoft-com:office:smarttags" w:element="place">
                        <w:r w:rsidRPr="00560A7F">
                          <w:rPr>
                            <w:sz w:val="24"/>
                          </w:rPr>
                          <w:t>Mission</w:t>
                        </w:r>
                      </w:smartTag>
                      <w:r w:rsidRPr="00560A7F">
                        <w:rPr>
                          <w:sz w:val="24"/>
                        </w:rPr>
                        <w:t xml:space="preserve"> </w:t>
                      </w:r>
                      <w:r w:rsidRPr="00560A7F">
                        <w:rPr>
                          <w:b w:val="0"/>
                          <w:bCs w:val="0"/>
                          <w:sz w:val="24"/>
                        </w:rPr>
                        <w:t xml:space="preserve">focus is what we’re paid for.  </w:t>
                      </w:r>
                      <w:r w:rsidR="00EA6243">
                        <w:rPr>
                          <w:b w:val="0"/>
                          <w:bCs w:val="0"/>
                          <w:sz w:val="24"/>
                        </w:rPr>
                        <w:t>It’s all about RESULTS!!</w:t>
                      </w:r>
                    </w:p>
                    <w:p w14:paraId="6CC1C0F1" w14:textId="77777777" w:rsidR="00257916" w:rsidRPr="00560A7F" w:rsidRDefault="00257916"/>
                    <w:p w14:paraId="6013BE22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  <w:r w:rsidRPr="00560A7F">
                        <w:rPr>
                          <w:rFonts w:ascii="Arial" w:hAnsi="Arial" w:cs="Arial"/>
                          <w:b/>
                          <w:bCs/>
                        </w:rPr>
                        <w:t>People</w:t>
                      </w:r>
                      <w:r w:rsidRPr="00560A7F">
                        <w:rPr>
                          <w:rFonts w:ascii="Arial" w:hAnsi="Arial" w:cs="Arial"/>
                        </w:rPr>
                        <w:t xml:space="preserve"> perform the mission.  How well do we support them?</w:t>
                      </w:r>
                    </w:p>
                    <w:p w14:paraId="7071FD6F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</w:p>
                    <w:p w14:paraId="6014786B" w14:textId="77777777" w:rsidR="00257916" w:rsidRPr="00560A7F" w:rsidRDefault="00257916">
                      <w:pPr>
                        <w:rPr>
                          <w:rFonts w:ascii="Arial" w:hAnsi="Arial" w:cs="Arial"/>
                        </w:rPr>
                      </w:pPr>
                      <w:r w:rsidRPr="00560A7F">
                        <w:rPr>
                          <w:rFonts w:ascii="Arial" w:hAnsi="Arial" w:cs="Arial"/>
                          <w:b/>
                          <w:bCs/>
                        </w:rPr>
                        <w:t>Change</w:t>
                      </w:r>
                      <w:r w:rsidRPr="00560A7F">
                        <w:rPr>
                          <w:rFonts w:ascii="Arial" w:hAnsi="Arial" w:cs="Arial"/>
                        </w:rPr>
                        <w:t xml:space="preserve"> is a verb.  It’s something you do.  Have you just been reacting to it?</w:t>
                      </w:r>
                    </w:p>
                  </w:txbxContent>
                </v:textbox>
              </v:shape>
            </w:pict>
          </mc:Fallback>
        </mc:AlternateContent>
      </w:r>
    </w:p>
    <w:p w14:paraId="71EBC1EB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C7B3BFE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1EB98792" w14:textId="0DEA7568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4E92AF19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6C5441B9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76A48C5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4376A36E" w14:textId="70BADA71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39688229" w14:textId="7D10AD0F" w:rsidR="00257916" w:rsidRDefault="00D07661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CC9907A" wp14:editId="31EB8E8C">
            <wp:simplePos x="0" y="0"/>
            <wp:positionH relativeFrom="column">
              <wp:posOffset>1002556</wp:posOffset>
            </wp:positionH>
            <wp:positionV relativeFrom="paragraph">
              <wp:posOffset>104140</wp:posOffset>
            </wp:positionV>
            <wp:extent cx="2175510" cy="1794510"/>
            <wp:effectExtent l="0" t="0" r="0" b="0"/>
            <wp:wrapThrough wrapText="bothSides">
              <wp:wrapPolygon edited="0">
                <wp:start x="0" y="0"/>
                <wp:lineTo x="0" y="21325"/>
                <wp:lineTo x="21373" y="21325"/>
                <wp:lineTo x="21373" y="0"/>
                <wp:lineTo x="0" y="0"/>
              </wp:wrapPolygon>
            </wp:wrapThrough>
            <wp:docPr id="1280000822" name="Picture 4" descr="5 Five Principles Elements Basic Building Blocks Counting Cubes - The  Productive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Five Principles Elements Basic Building Blocks Counting Cubes - The  Productive Wo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63881" w14:textId="6EE5B2FE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BC2B65A" w14:textId="24ECC591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77DAA6E2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1A41269D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507307E9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Arial" w:hAnsi="Arial" w:cs="Arial"/>
          <w:sz w:val="22"/>
        </w:rPr>
      </w:pPr>
    </w:p>
    <w:p w14:paraId="68035C4B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63F8A39A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54A93C89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7B843BB1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1AF2F308" w14:textId="52AE6B21" w:rsidR="00257916" w:rsidRDefault="004F4ECF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25664" wp14:editId="1BE11FBB">
                <wp:simplePos x="0" y="0"/>
                <wp:positionH relativeFrom="column">
                  <wp:posOffset>252730</wp:posOffset>
                </wp:positionH>
                <wp:positionV relativeFrom="paragraph">
                  <wp:posOffset>110184</wp:posOffset>
                </wp:positionV>
                <wp:extent cx="164592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E4AC0" w14:textId="77777777" w:rsidR="00505FF6" w:rsidRPr="00505FF6" w:rsidRDefault="00505F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505F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Page 1 of 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25664" id="Text Box 4" o:spid="_x0000_s1029" type="#_x0000_t202" style="position:absolute;left:0;text-align:left;margin-left:19.9pt;margin-top:8.7pt;width:129.6pt;height:2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" filled="f" stroked="f" strokeweight=".5pt">
                <v:textbox>
                  <w:txbxContent>
                    <w:p w14:paraId="558E4AC0" w14:textId="77777777" w:rsidR="00505FF6" w:rsidRPr="00505FF6" w:rsidRDefault="00505F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505FF6">
                        <w:rPr>
                          <w:rFonts w:ascii="Arial" w:hAnsi="Arial" w:cs="Arial"/>
                          <w:sz w:val="22"/>
                          <w:szCs w:val="22"/>
                        </w:rPr>
                        <w:t>Page 1 of 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624BF3" w14:textId="52E3495A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5708A582" w14:textId="639127BD" w:rsidR="00257916" w:rsidRDefault="00505FF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 w:rsidRPr="00505FF6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5C42F4B" wp14:editId="14731DC9">
                <wp:simplePos x="0" y="0"/>
                <wp:positionH relativeFrom="column">
                  <wp:posOffset>251460</wp:posOffset>
                </wp:positionH>
                <wp:positionV relativeFrom="paragraph">
                  <wp:posOffset>87630</wp:posOffset>
                </wp:positionV>
                <wp:extent cx="7391400" cy="845820"/>
                <wp:effectExtent l="0" t="0" r="19050" b="1143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01D2" w14:textId="77777777" w:rsidR="00505FF6" w:rsidRPr="00505FF6" w:rsidRDefault="00505FF6" w:rsidP="00505FF6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5FF6">
                              <w:rPr>
                                <w:b/>
                                <w:sz w:val="28"/>
                                <w:szCs w:val="28"/>
                              </w:rPr>
                              <w:t>Presented by Leader Development Institute</w:t>
                            </w:r>
                          </w:p>
                          <w:p w14:paraId="65BD9FD7" w14:textId="77777777" w:rsidR="00505FF6" w:rsidRPr="00505FF6" w:rsidRDefault="00505FF6" w:rsidP="00505FF6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5FF6">
                              <w:rPr>
                                <w:b/>
                                <w:sz w:val="28"/>
                                <w:szCs w:val="28"/>
                              </w:rPr>
                              <w:t>Presenting the most relevant topics in business today.</w:t>
                            </w:r>
                          </w:p>
                          <w:p w14:paraId="36A9F10B" w14:textId="77777777" w:rsidR="00505FF6" w:rsidRPr="00445528" w:rsidRDefault="00505FF6" w:rsidP="00505FF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Southampton, Massachusetts</w:t>
                            </w:r>
                          </w:p>
                          <w:p w14:paraId="30910917" w14:textId="77777777" w:rsidR="00505FF6" w:rsidRPr="00445528" w:rsidRDefault="00505FF6" w:rsidP="00505F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1-88 VISIT LDi</w:t>
                            </w:r>
                            <w:r w:rsidRPr="004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(1-888-474-8534)                    www.LDiWorld.com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2F4B" id="Text Box 24" o:spid="_x0000_s1030" type="#_x0000_t202" style="position:absolute;left:0;text-align:left;margin-left:19.8pt;margin-top:6.9pt;width:582pt;height:66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" strokecolor="#d00000">
                <v:textbox>
                  <w:txbxContent>
                    <w:p w14:paraId="176701D2" w14:textId="77777777" w:rsidR="00505FF6" w:rsidRPr="00505FF6" w:rsidRDefault="00505FF6" w:rsidP="00505FF6">
                      <w:pPr>
                        <w:pStyle w:val="BodyText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5FF6">
                        <w:rPr>
                          <w:b/>
                          <w:sz w:val="28"/>
                          <w:szCs w:val="28"/>
                        </w:rPr>
                        <w:t>Presented by Leader Development Institute</w:t>
                      </w:r>
                    </w:p>
                    <w:p w14:paraId="65BD9FD7" w14:textId="77777777" w:rsidR="00505FF6" w:rsidRPr="00505FF6" w:rsidRDefault="00505FF6" w:rsidP="00505FF6">
                      <w:pPr>
                        <w:pStyle w:val="BodyText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5FF6">
                        <w:rPr>
                          <w:b/>
                          <w:sz w:val="28"/>
                          <w:szCs w:val="28"/>
                        </w:rPr>
                        <w:t>Presenting the most relevant topics in business today.</w:t>
                      </w:r>
                    </w:p>
                    <w:p w14:paraId="36A9F10B" w14:textId="77777777" w:rsidR="00505FF6" w:rsidRPr="00445528" w:rsidRDefault="00505FF6" w:rsidP="00505FF6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5528">
                        <w:rPr>
                          <w:rFonts w:ascii="Arial" w:hAnsi="Arial" w:cs="Arial"/>
                          <w:sz w:val="20"/>
                          <w:szCs w:val="20"/>
                        </w:rPr>
                        <w:t>Southampton, Massachusetts</w:t>
                      </w:r>
                    </w:p>
                    <w:p w14:paraId="30910917" w14:textId="77777777" w:rsidR="00505FF6" w:rsidRPr="00445528" w:rsidRDefault="00505FF6" w:rsidP="00505FF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1-88 VISIT LDi</w:t>
                      </w:r>
                      <w:r w:rsidRPr="004455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(1-888-474-8534)                    www.LDiWorld.com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1C24C5D" w14:textId="2191BF99" w:rsidR="00257916" w:rsidRDefault="00320E14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7B0E03D" wp14:editId="67975994">
                <wp:simplePos x="0" y="0"/>
                <wp:positionH relativeFrom="column">
                  <wp:posOffset>57150</wp:posOffset>
                </wp:positionH>
                <wp:positionV relativeFrom="paragraph">
                  <wp:posOffset>8872220</wp:posOffset>
                </wp:positionV>
                <wp:extent cx="7581900" cy="914400"/>
                <wp:effectExtent l="0" t="0" r="1905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F05D" w14:textId="77777777" w:rsidR="00320E14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Presented by </w:t>
                            </w:r>
                            <w:r w:rsidRPr="00CB3B3E">
                              <w:rPr>
                                <w:rFonts w:ascii="Times New Roman" w:hAnsi="Times New Roman"/>
                              </w:rPr>
                              <w:t>Leader Develop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ment Institute  </w:t>
                            </w:r>
                          </w:p>
                          <w:p w14:paraId="128401A5" w14:textId="77777777" w:rsidR="00320E14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Presenting the most relevant </w:t>
                            </w:r>
                            <w:r w:rsidRPr="00CB3B3E">
                              <w:rPr>
                                <w:rFonts w:ascii="Times New Roman" w:hAnsi="Times New Roman"/>
                              </w:rPr>
                              <w:t>topics in American business today.</w:t>
                            </w:r>
                          </w:p>
                          <w:p w14:paraId="6D3FD2F5" w14:textId="77777777" w:rsidR="00320E14" w:rsidRPr="00F77B4F" w:rsidRDefault="00320E14" w:rsidP="00320E14">
                            <w:pPr>
                              <w:pStyle w:val="Footer"/>
                              <w:jc w:val="center"/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77B4F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Whitehall</w:t>
                                </w:r>
                              </w:smartTag>
                              <w:r w:rsidRPr="00F77B4F">
                                <w:rPr>
                                  <w:rFonts w:ascii="Eras Demi ITC" w:hAnsi="Eras Demi IT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77B4F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Pennsylvania</w:t>
                                </w:r>
                              </w:smartTag>
                            </w:smartTag>
                          </w:p>
                          <w:p w14:paraId="448CEDCD" w14:textId="77777777" w:rsidR="00320E14" w:rsidRPr="00F77B4F" w:rsidRDefault="00320E14" w:rsidP="00320E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1-88 VISIT LDI</w:t>
                            </w:r>
                            <w:r w:rsidRPr="00F77B4F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 (1-888-474-8534)    </w:t>
                            </w:r>
                            <w:r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hyperlink r:id="rId11" w:history="1">
                              <w:r w:rsidRPr="00F77B4F">
                                <w:rPr>
                                  <w:rStyle w:val="Hyperlink"/>
                                  <w:rFonts w:ascii="Eras Demi ITC" w:hAnsi="Eras Demi ITC"/>
                                  <w:sz w:val="20"/>
                                  <w:szCs w:val="20"/>
                                </w:rPr>
                                <w:t>www.ldiworld.com</w:t>
                              </w:r>
                            </w:hyperlink>
                          </w:p>
                          <w:p w14:paraId="6D8BA16B" w14:textId="77777777" w:rsidR="00320E14" w:rsidRPr="00CB3B3E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E03D" id="_x0000_s1031" type="#_x0000_t202" style="position:absolute;left:0;text-align:left;margin-left:4.5pt;margin-top:698.6pt;width:597pt;height:1in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" strokecolor="#d00000">
                <v:textbox>
                  <w:txbxContent>
                    <w:p w14:paraId="461AF05D" w14:textId="77777777" w:rsidR="00320E14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Presented by </w:t>
                      </w:r>
                      <w:r w:rsidRPr="00CB3B3E">
                        <w:rPr>
                          <w:rFonts w:ascii="Times New Roman" w:hAnsi="Times New Roman"/>
                        </w:rPr>
                        <w:t>Leader Develop</w:t>
                      </w:r>
                      <w:r>
                        <w:rPr>
                          <w:rFonts w:ascii="Times New Roman" w:hAnsi="Times New Roman"/>
                        </w:rPr>
                        <w:t xml:space="preserve">ment Institute  </w:t>
                      </w:r>
                    </w:p>
                    <w:p w14:paraId="128401A5" w14:textId="77777777" w:rsidR="00320E14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Presenting the most relevant </w:t>
                      </w:r>
                      <w:r w:rsidRPr="00CB3B3E">
                        <w:rPr>
                          <w:rFonts w:ascii="Times New Roman" w:hAnsi="Times New Roman"/>
                        </w:rPr>
                        <w:t>topics in American business today.</w:t>
                      </w:r>
                    </w:p>
                    <w:p w14:paraId="6D3FD2F5" w14:textId="77777777" w:rsidR="00320E14" w:rsidRPr="00F77B4F" w:rsidRDefault="00320E14" w:rsidP="00320E14">
                      <w:pPr>
                        <w:pStyle w:val="Footer"/>
                        <w:jc w:val="center"/>
                        <w:rPr>
                          <w:rFonts w:ascii="Eras Demi ITC" w:hAnsi="Eras Demi ITC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77B4F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Whitehall</w:t>
                          </w:r>
                        </w:smartTag>
                        <w:r w:rsidRPr="00F77B4F">
                          <w:rPr>
                            <w:rFonts w:ascii="Eras Demi ITC" w:hAnsi="Eras Demi ITC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77B4F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Pennsylvania</w:t>
                          </w:r>
                        </w:smartTag>
                      </w:smartTag>
                    </w:p>
                    <w:p w14:paraId="448CEDCD" w14:textId="77777777" w:rsidR="00320E14" w:rsidRPr="00F77B4F" w:rsidRDefault="00320E14" w:rsidP="00320E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Eras Demi ITC" w:hAnsi="Eras Demi ITC"/>
                          <w:sz w:val="20"/>
                          <w:szCs w:val="20"/>
                        </w:rPr>
                        <w:t>1-88 VISIT LDI</w:t>
                      </w:r>
                      <w:r w:rsidRPr="00F77B4F"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 (1-888-474-8534)    </w:t>
                      </w:r>
                      <w:r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                </w:t>
                      </w:r>
                      <w:hyperlink r:id="rId12" w:history="1">
                        <w:r w:rsidRPr="00F77B4F">
                          <w:rPr>
                            <w:rStyle w:val="Hyperlink"/>
                            <w:rFonts w:ascii="Eras Demi ITC" w:hAnsi="Eras Demi ITC"/>
                            <w:sz w:val="20"/>
                            <w:szCs w:val="20"/>
                          </w:rPr>
                          <w:t>www.ldiworld.com</w:t>
                        </w:r>
                      </w:hyperlink>
                    </w:p>
                    <w:p w14:paraId="6D8BA16B" w14:textId="77777777" w:rsidR="00320E14" w:rsidRPr="00CB3B3E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840FD" w14:textId="2A76F585" w:rsidR="00257916" w:rsidRDefault="00320E14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4545F4E" wp14:editId="23D8F354">
                <wp:simplePos x="0" y="0"/>
                <wp:positionH relativeFrom="column">
                  <wp:posOffset>57150</wp:posOffset>
                </wp:positionH>
                <wp:positionV relativeFrom="paragraph">
                  <wp:posOffset>8872220</wp:posOffset>
                </wp:positionV>
                <wp:extent cx="7581900" cy="914400"/>
                <wp:effectExtent l="0" t="0" r="19050" b="1905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8544" w14:textId="77777777" w:rsidR="00320E14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Presented by </w:t>
                            </w:r>
                            <w:r w:rsidRPr="00CB3B3E">
                              <w:rPr>
                                <w:rFonts w:ascii="Times New Roman" w:hAnsi="Times New Roman"/>
                              </w:rPr>
                              <w:t>Leader Develop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ment Institute  </w:t>
                            </w:r>
                          </w:p>
                          <w:p w14:paraId="575A7923" w14:textId="77777777" w:rsidR="00320E14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Presenting the most relevant </w:t>
                            </w:r>
                            <w:r w:rsidRPr="00CB3B3E">
                              <w:rPr>
                                <w:rFonts w:ascii="Times New Roman" w:hAnsi="Times New Roman"/>
                              </w:rPr>
                              <w:t>topics in American business today.</w:t>
                            </w:r>
                          </w:p>
                          <w:p w14:paraId="44E6223C" w14:textId="77777777" w:rsidR="00320E14" w:rsidRPr="00F77B4F" w:rsidRDefault="00320E14" w:rsidP="00320E14">
                            <w:pPr>
                              <w:pStyle w:val="Footer"/>
                              <w:jc w:val="center"/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77B4F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Whitehall</w:t>
                                </w:r>
                              </w:smartTag>
                              <w:r w:rsidRPr="00F77B4F">
                                <w:rPr>
                                  <w:rFonts w:ascii="Eras Demi ITC" w:hAnsi="Eras Demi IT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77B4F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Pennsylvania</w:t>
                                </w:r>
                              </w:smartTag>
                            </w:smartTag>
                          </w:p>
                          <w:p w14:paraId="4BBC2E90" w14:textId="77777777" w:rsidR="00320E14" w:rsidRPr="00F77B4F" w:rsidRDefault="00320E14" w:rsidP="00320E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1-88 VISIT LDI</w:t>
                            </w:r>
                            <w:r w:rsidRPr="00F77B4F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 (1-888-474-8534)    </w:t>
                            </w:r>
                            <w:r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hyperlink r:id="rId13" w:history="1">
                              <w:r w:rsidRPr="00F77B4F">
                                <w:rPr>
                                  <w:rStyle w:val="Hyperlink"/>
                                  <w:rFonts w:ascii="Eras Demi ITC" w:hAnsi="Eras Demi ITC"/>
                                  <w:sz w:val="20"/>
                                  <w:szCs w:val="20"/>
                                </w:rPr>
                                <w:t>www.ldiworld.com</w:t>
                              </w:r>
                            </w:hyperlink>
                          </w:p>
                          <w:p w14:paraId="0D533131" w14:textId="77777777" w:rsidR="00320E14" w:rsidRPr="00CB3B3E" w:rsidRDefault="00320E14" w:rsidP="00320E14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5F4E" id="_x0000_s1032" type="#_x0000_t202" style="position:absolute;left:0;text-align:left;margin-left:4.5pt;margin-top:698.6pt;width:597pt;height:1in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" strokecolor="#d00000">
                <v:textbox>
                  <w:txbxContent>
                    <w:p w14:paraId="7A598544" w14:textId="77777777" w:rsidR="00320E14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Presented by </w:t>
                      </w:r>
                      <w:r w:rsidRPr="00CB3B3E">
                        <w:rPr>
                          <w:rFonts w:ascii="Times New Roman" w:hAnsi="Times New Roman"/>
                        </w:rPr>
                        <w:t>Leader Develop</w:t>
                      </w:r>
                      <w:r>
                        <w:rPr>
                          <w:rFonts w:ascii="Times New Roman" w:hAnsi="Times New Roman"/>
                        </w:rPr>
                        <w:t xml:space="preserve">ment Institute  </w:t>
                      </w:r>
                    </w:p>
                    <w:p w14:paraId="575A7923" w14:textId="77777777" w:rsidR="00320E14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Presenting the most relevant </w:t>
                      </w:r>
                      <w:r w:rsidRPr="00CB3B3E">
                        <w:rPr>
                          <w:rFonts w:ascii="Times New Roman" w:hAnsi="Times New Roman"/>
                        </w:rPr>
                        <w:t>topics in American business today.</w:t>
                      </w:r>
                    </w:p>
                    <w:p w14:paraId="44E6223C" w14:textId="77777777" w:rsidR="00320E14" w:rsidRPr="00F77B4F" w:rsidRDefault="00320E14" w:rsidP="00320E14">
                      <w:pPr>
                        <w:pStyle w:val="Footer"/>
                        <w:jc w:val="center"/>
                        <w:rPr>
                          <w:rFonts w:ascii="Eras Demi ITC" w:hAnsi="Eras Demi ITC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77B4F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Whitehall</w:t>
                          </w:r>
                        </w:smartTag>
                        <w:r w:rsidRPr="00F77B4F">
                          <w:rPr>
                            <w:rFonts w:ascii="Eras Demi ITC" w:hAnsi="Eras Demi ITC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77B4F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Pennsylvania</w:t>
                          </w:r>
                        </w:smartTag>
                      </w:smartTag>
                    </w:p>
                    <w:p w14:paraId="4BBC2E90" w14:textId="77777777" w:rsidR="00320E14" w:rsidRPr="00F77B4F" w:rsidRDefault="00320E14" w:rsidP="00320E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Eras Demi ITC" w:hAnsi="Eras Demi ITC"/>
                          <w:sz w:val="20"/>
                          <w:szCs w:val="20"/>
                        </w:rPr>
                        <w:t>1-88 VISIT LDI</w:t>
                      </w:r>
                      <w:r w:rsidRPr="00F77B4F"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 (1-888-474-8534)    </w:t>
                      </w:r>
                      <w:r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                </w:t>
                      </w:r>
                      <w:hyperlink r:id="rId14" w:history="1">
                        <w:r w:rsidRPr="00F77B4F">
                          <w:rPr>
                            <w:rStyle w:val="Hyperlink"/>
                            <w:rFonts w:ascii="Eras Demi ITC" w:hAnsi="Eras Demi ITC"/>
                            <w:sz w:val="20"/>
                            <w:szCs w:val="20"/>
                          </w:rPr>
                          <w:t>www.ldiworld.com</w:t>
                        </w:r>
                      </w:hyperlink>
                    </w:p>
                    <w:p w14:paraId="0D533131" w14:textId="77777777" w:rsidR="00320E14" w:rsidRPr="00CB3B3E" w:rsidRDefault="00320E14" w:rsidP="00320E14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1DC09" w14:textId="0A5A78FB" w:rsidR="00257916" w:rsidRDefault="00C9027D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 w:rsidRPr="00AC6F75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FB95A3" wp14:editId="67637346">
                <wp:simplePos x="0" y="0"/>
                <wp:positionH relativeFrom="column">
                  <wp:posOffset>2125980</wp:posOffset>
                </wp:positionH>
                <wp:positionV relativeFrom="paragraph">
                  <wp:posOffset>701040</wp:posOffset>
                </wp:positionV>
                <wp:extent cx="5461635" cy="1028700"/>
                <wp:effectExtent l="19050" t="19050" r="24765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B378" w14:textId="77777777" w:rsidR="00C9027D" w:rsidRPr="00505FF6" w:rsidRDefault="00C9027D" w:rsidP="00C90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505FF6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LEADERSHIP FOR LIFE</w:t>
                            </w:r>
                          </w:p>
                          <w:p w14:paraId="6B0EEBA4" w14:textId="77777777" w:rsidR="00C9027D" w:rsidRPr="00505FF6" w:rsidRDefault="00C9027D" w:rsidP="00C90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05FF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An LDI Leadership Lab</w:t>
                            </w:r>
                          </w:p>
                          <w:p w14:paraId="3672E5BE" w14:textId="77777777" w:rsidR="00AC6F75" w:rsidRPr="00B9244F" w:rsidRDefault="00AC6F75" w:rsidP="00AC6F75">
                            <w:pPr>
                              <w:jc w:val="center"/>
                              <w:rPr>
                                <w:rFonts w:ascii="Eras Demi ITC" w:hAnsi="Eras Demi ITC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95A3" id="_x0000_s1033" type="#_x0000_t202" style="position:absolute;left:0;text-align:left;margin-left:167.4pt;margin-top:55.2pt;width:430.0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" fillcolor="window" strokecolor="#c00000" strokeweight="3pt">
                <v:textbox>
                  <w:txbxContent>
                    <w:p w14:paraId="5DC1B378" w14:textId="77777777" w:rsidR="00C9027D" w:rsidRPr="00505FF6" w:rsidRDefault="00C9027D" w:rsidP="00C9027D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505FF6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LEADERSHIP FOR LIFE</w:t>
                      </w:r>
                    </w:p>
                    <w:p w14:paraId="6B0EEBA4" w14:textId="77777777" w:rsidR="00C9027D" w:rsidRPr="00505FF6" w:rsidRDefault="00C9027D" w:rsidP="00C9027D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505FF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An LDI Leadership Lab</w:t>
                      </w:r>
                    </w:p>
                    <w:p w14:paraId="3672E5BE" w14:textId="77777777" w:rsidR="00AC6F75" w:rsidRPr="00B9244F" w:rsidRDefault="00AC6F75" w:rsidP="00AC6F75">
                      <w:pPr>
                        <w:jc w:val="center"/>
                        <w:rPr>
                          <w:rFonts w:ascii="Eras Demi ITC" w:hAnsi="Eras Demi ITC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349F8" w14:textId="77777777" w:rsidR="00257916" w:rsidRDefault="00257916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</w:p>
    <w:p w14:paraId="4CF97CF2" w14:textId="5A80AF7E" w:rsidR="00257916" w:rsidRDefault="00AC6F75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F48F87" wp14:editId="4BC3B90D">
                <wp:simplePos x="0" y="0"/>
                <wp:positionH relativeFrom="column">
                  <wp:posOffset>4219575</wp:posOffset>
                </wp:positionH>
                <wp:positionV relativeFrom="paragraph">
                  <wp:posOffset>78741</wp:posOffset>
                </wp:positionV>
                <wp:extent cx="3362325" cy="550545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BACE" w14:textId="77777777" w:rsidR="004A5F6C" w:rsidRPr="00AC6F75" w:rsidRDefault="004A5F6C" w:rsidP="004A5F6C">
                            <w:pPr>
                              <w:pStyle w:val="Heading3"/>
                              <w:rPr>
                                <w:color w:val="CC0000"/>
                                <w:sz w:val="24"/>
                              </w:rPr>
                            </w:pPr>
                            <w:r w:rsidRPr="00AC6F75">
                              <w:rPr>
                                <w:color w:val="CC0000"/>
                                <w:sz w:val="24"/>
                              </w:rPr>
                              <w:t>THE MYPAC™</w:t>
                            </w:r>
                          </w:p>
                          <w:p w14:paraId="5F58201D" w14:textId="77777777" w:rsidR="004A5F6C" w:rsidRPr="00AC6F75" w:rsidRDefault="004A5F6C" w:rsidP="004A5F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4E9FA" w14:textId="77D4C8C2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>The foundation of Leadership for Life is a forward - looking new tool we call “My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 xml:space="preserve"> Personal Action Con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tract”.  The MYPAC puts the leadership lessons into practice.  </w:t>
                            </w:r>
                          </w:p>
                          <w:p w14:paraId="4D20F5CF" w14:textId="77777777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82E5D0" w14:textId="77777777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>With the support of their coaches, participants develop SMART goals supporting their desire to improve personally, professionally and in their communities.</w:t>
                            </w:r>
                          </w:p>
                          <w:p w14:paraId="2CB70759" w14:textId="77777777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1B04F" w14:textId="32B5AA44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>The official “graduation” from the Leadership for Life program comes when the MYPA</w:t>
                            </w:r>
                            <w:r w:rsidR="0031013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>is complete and the coach and participant both sign off.</w:t>
                            </w:r>
                            <w:r w:rsidR="00F06D1D" w:rsidRPr="00AC6F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F58B68" w14:textId="77777777" w:rsidR="004A5F6C" w:rsidRPr="00AC6F75" w:rsidRDefault="004A5F6C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F20446" w14:textId="5E38F13A" w:rsidR="004A5F6C" w:rsidRPr="00AC6F75" w:rsidRDefault="004A5F6C" w:rsidP="00560A7F">
                            <w:pPr>
                              <w:spacing w:line="360" w:lineRule="exact"/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One of the greatest challenges in determining training 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>resources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 is a perceived return on investment for training dollars.  The MYPAC</w:t>
                            </w:r>
                            <w:r w:rsidR="003101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>answers this challenge by creating a desire in your people to continue to grow and imp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>rove in their leadership skills, and provide a tool to measure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8F87" id="Text Box 37" o:spid="_x0000_s1034" type="#_x0000_t202" style="position:absolute;left:0;text-align:left;margin-left:332.25pt;margin-top:6.2pt;width:264.75pt;height:43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" filled="f" stroked="f">
                <v:textbox>
                  <w:txbxContent>
                    <w:p w14:paraId="0AB1BACE" w14:textId="77777777" w:rsidR="004A5F6C" w:rsidRPr="00AC6F75" w:rsidRDefault="004A5F6C" w:rsidP="004A5F6C">
                      <w:pPr>
                        <w:pStyle w:val="Heading3"/>
                        <w:rPr>
                          <w:color w:val="CC0000"/>
                          <w:sz w:val="24"/>
                        </w:rPr>
                      </w:pPr>
                      <w:r w:rsidRPr="00AC6F75">
                        <w:rPr>
                          <w:color w:val="CC0000"/>
                          <w:sz w:val="24"/>
                        </w:rPr>
                        <w:t>THE MYPAC™</w:t>
                      </w:r>
                    </w:p>
                    <w:p w14:paraId="5F58201D" w14:textId="77777777" w:rsidR="004A5F6C" w:rsidRPr="00AC6F75" w:rsidRDefault="004A5F6C" w:rsidP="004A5F6C">
                      <w:pPr>
                        <w:rPr>
                          <w:rFonts w:ascii="Arial" w:hAnsi="Arial" w:cs="Arial"/>
                        </w:rPr>
                      </w:pPr>
                    </w:p>
                    <w:p w14:paraId="52D4E9FA" w14:textId="77D4C8C2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>The foundation of Leadership for Life is a forward - looking new tool we call “My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 xml:space="preserve"> Personal Action Con</w:t>
                      </w:r>
                      <w:r w:rsidRPr="00AC6F75">
                        <w:rPr>
                          <w:rFonts w:ascii="Arial" w:hAnsi="Arial" w:cs="Arial"/>
                        </w:rPr>
                        <w:t xml:space="preserve">tract”.  The MYPAC puts the leadership lessons into practice.  </w:t>
                      </w:r>
                    </w:p>
                    <w:p w14:paraId="4D20F5CF" w14:textId="77777777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</w:p>
                    <w:p w14:paraId="0482E5D0" w14:textId="77777777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>With the support of their coaches, participants develop SMART goals supporting their desire to improve personally, professionally and in their communities.</w:t>
                      </w:r>
                    </w:p>
                    <w:p w14:paraId="2CB70759" w14:textId="77777777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</w:p>
                    <w:p w14:paraId="04A1B04F" w14:textId="32B5AA44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>The official “graduation” from the Leadership for Life program comes when the MYPA</w:t>
                      </w:r>
                      <w:r w:rsidR="00310130">
                        <w:rPr>
                          <w:rFonts w:ascii="Arial" w:hAnsi="Arial" w:cs="Arial"/>
                        </w:rPr>
                        <w:t>C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 xml:space="preserve"> </w:t>
                      </w:r>
                      <w:r w:rsidRPr="00AC6F75">
                        <w:rPr>
                          <w:rFonts w:ascii="Arial" w:hAnsi="Arial" w:cs="Arial"/>
                        </w:rPr>
                        <w:t>is complete and the coach and participant both sign off.</w:t>
                      </w:r>
                      <w:r w:rsidR="00F06D1D" w:rsidRPr="00AC6F7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F58B68" w14:textId="77777777" w:rsidR="004A5F6C" w:rsidRPr="00AC6F75" w:rsidRDefault="004A5F6C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</w:p>
                    <w:p w14:paraId="6BF20446" w14:textId="5E38F13A" w:rsidR="004A5F6C" w:rsidRPr="00AC6F75" w:rsidRDefault="004A5F6C" w:rsidP="00560A7F">
                      <w:pPr>
                        <w:spacing w:line="360" w:lineRule="exact"/>
                      </w:pPr>
                      <w:r w:rsidRPr="00AC6F75">
                        <w:rPr>
                          <w:rFonts w:ascii="Arial" w:hAnsi="Arial" w:cs="Arial"/>
                        </w:rPr>
                        <w:t xml:space="preserve">One of the greatest challenges in determining training 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>resources</w:t>
                      </w:r>
                      <w:r w:rsidRPr="00AC6F75">
                        <w:rPr>
                          <w:rFonts w:ascii="Arial" w:hAnsi="Arial" w:cs="Arial"/>
                        </w:rPr>
                        <w:t xml:space="preserve"> is a perceived return on investment for training dollars.  The MYPAC</w:t>
                      </w:r>
                      <w:r w:rsidR="00310130">
                        <w:rPr>
                          <w:rFonts w:ascii="Arial" w:hAnsi="Arial" w:cs="Arial"/>
                        </w:rPr>
                        <w:t xml:space="preserve"> </w:t>
                      </w:r>
                      <w:r w:rsidRPr="00AC6F75">
                        <w:rPr>
                          <w:rFonts w:ascii="Arial" w:hAnsi="Arial" w:cs="Arial"/>
                        </w:rPr>
                        <w:t>answers this challenge by creating a desire in your people to continue to grow and imp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>rove in their leadership skills, and provide a tool to measure results</w:t>
                      </w:r>
                    </w:p>
                  </w:txbxContent>
                </v:textbox>
              </v:shape>
            </w:pict>
          </mc:Fallback>
        </mc:AlternateContent>
      </w:r>
    </w:p>
    <w:p w14:paraId="1A3B1F31" w14:textId="3621D36C" w:rsidR="00257916" w:rsidRDefault="0095175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FED3A5" wp14:editId="4090CE4F">
            <wp:simplePos x="0" y="0"/>
            <wp:positionH relativeFrom="column">
              <wp:posOffset>498475</wp:posOffset>
            </wp:positionH>
            <wp:positionV relativeFrom="paragraph">
              <wp:posOffset>161466</wp:posOffset>
            </wp:positionV>
            <wp:extent cx="3427095" cy="1891665"/>
            <wp:effectExtent l="0" t="0" r="1905" b="0"/>
            <wp:wrapTight wrapText="bothSides">
              <wp:wrapPolygon edited="0">
                <wp:start x="0" y="0"/>
                <wp:lineTo x="0" y="21317"/>
                <wp:lineTo x="21492" y="21317"/>
                <wp:lineTo x="21492" y="0"/>
                <wp:lineTo x="0" y="0"/>
              </wp:wrapPolygon>
            </wp:wrapTight>
            <wp:docPr id="703460980" name="Picture 3" descr="Resilience Coaching for Organization Performance - BH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lience Coaching for Organization Performance - BHL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85505" w14:textId="1C2744CF" w:rsidR="00257916" w:rsidRDefault="00505FF6" w:rsidP="00AC6F75">
      <w:pPr>
        <w:pStyle w:val="Header"/>
        <w:tabs>
          <w:tab w:val="clear" w:pos="4320"/>
          <w:tab w:val="clear" w:pos="8640"/>
          <w:tab w:val="left" w:pos="1530"/>
        </w:tabs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F1AA0" wp14:editId="4F1D5579">
                <wp:simplePos x="0" y="0"/>
                <wp:positionH relativeFrom="column">
                  <wp:posOffset>5941695</wp:posOffset>
                </wp:positionH>
                <wp:positionV relativeFrom="paragraph">
                  <wp:posOffset>5814060</wp:posOffset>
                </wp:positionV>
                <wp:extent cx="1645920" cy="350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D530" w14:textId="77777777" w:rsidR="00505FF6" w:rsidRPr="00505FF6" w:rsidRDefault="00505FF6" w:rsidP="00505F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(Page 2</w:t>
                            </w:r>
                            <w:r w:rsidRPr="00505F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F1AA0" id="Text Box 5" o:spid="_x0000_s1035" type="#_x0000_t202" style="position:absolute;left:0;text-align:left;margin-left:467.85pt;margin-top:457.8pt;width:129.6pt;height:2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" filled="f" stroked="f" strokeweight=".5pt">
                <v:textbox>
                  <w:txbxContent>
                    <w:p w14:paraId="5512D530" w14:textId="77777777" w:rsidR="00505FF6" w:rsidRPr="00505FF6" w:rsidRDefault="00505FF6" w:rsidP="00505F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(Page 2</w:t>
                      </w:r>
                      <w:r w:rsidRPr="00505F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05FF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364EBA2" wp14:editId="41B0762D">
                <wp:simplePos x="0" y="0"/>
                <wp:positionH relativeFrom="column">
                  <wp:posOffset>266700</wp:posOffset>
                </wp:positionH>
                <wp:positionV relativeFrom="paragraph">
                  <wp:posOffset>6162040</wp:posOffset>
                </wp:positionV>
                <wp:extent cx="7391400" cy="845820"/>
                <wp:effectExtent l="0" t="0" r="19050" b="1143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A30A" w14:textId="77777777" w:rsidR="00505FF6" w:rsidRPr="00505FF6" w:rsidRDefault="00505FF6" w:rsidP="00505FF6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5FF6">
                              <w:rPr>
                                <w:b/>
                                <w:sz w:val="28"/>
                                <w:szCs w:val="28"/>
                              </w:rPr>
                              <w:t>Presented by Leader Development Institute</w:t>
                            </w:r>
                          </w:p>
                          <w:p w14:paraId="45627A5E" w14:textId="77777777" w:rsidR="00505FF6" w:rsidRPr="00505FF6" w:rsidRDefault="00505FF6" w:rsidP="00505FF6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5FF6">
                              <w:rPr>
                                <w:b/>
                                <w:sz w:val="28"/>
                                <w:szCs w:val="28"/>
                              </w:rPr>
                              <w:t>Presenting the most relevant topics in business today.</w:t>
                            </w:r>
                          </w:p>
                          <w:p w14:paraId="6DFD49C7" w14:textId="77777777" w:rsidR="00505FF6" w:rsidRPr="00445528" w:rsidRDefault="00505FF6" w:rsidP="00505FF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Southampton, Massachusetts</w:t>
                            </w:r>
                          </w:p>
                          <w:p w14:paraId="29044B22" w14:textId="77777777" w:rsidR="00505FF6" w:rsidRPr="00445528" w:rsidRDefault="00505FF6" w:rsidP="00505F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1-88 VISIT LDi</w:t>
                            </w:r>
                            <w:r w:rsidRPr="004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(1-888-474-8534)                    www.LDiWorld.com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EBA2" id="_x0000_s1036" type="#_x0000_t202" style="position:absolute;left:0;text-align:left;margin-left:21pt;margin-top:485.2pt;width:582pt;height:66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" strokecolor="#d00000">
                <v:textbox>
                  <w:txbxContent>
                    <w:p w14:paraId="0D13A30A" w14:textId="77777777" w:rsidR="00505FF6" w:rsidRPr="00505FF6" w:rsidRDefault="00505FF6" w:rsidP="00505FF6">
                      <w:pPr>
                        <w:pStyle w:val="BodyText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5FF6">
                        <w:rPr>
                          <w:b/>
                          <w:sz w:val="28"/>
                          <w:szCs w:val="28"/>
                        </w:rPr>
                        <w:t>Presented by Leader Development Institute</w:t>
                      </w:r>
                    </w:p>
                    <w:p w14:paraId="45627A5E" w14:textId="77777777" w:rsidR="00505FF6" w:rsidRPr="00505FF6" w:rsidRDefault="00505FF6" w:rsidP="00505FF6">
                      <w:pPr>
                        <w:pStyle w:val="BodyText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5FF6">
                        <w:rPr>
                          <w:b/>
                          <w:sz w:val="28"/>
                          <w:szCs w:val="28"/>
                        </w:rPr>
                        <w:t>Presenting the most relevant topics in business today.</w:t>
                      </w:r>
                    </w:p>
                    <w:p w14:paraId="6DFD49C7" w14:textId="77777777" w:rsidR="00505FF6" w:rsidRPr="00445528" w:rsidRDefault="00505FF6" w:rsidP="00505FF6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5528">
                        <w:rPr>
                          <w:rFonts w:ascii="Arial" w:hAnsi="Arial" w:cs="Arial"/>
                          <w:sz w:val="20"/>
                          <w:szCs w:val="20"/>
                        </w:rPr>
                        <w:t>Southampton, Massachusetts</w:t>
                      </w:r>
                    </w:p>
                    <w:p w14:paraId="29044B22" w14:textId="77777777" w:rsidR="00505FF6" w:rsidRPr="00445528" w:rsidRDefault="00505FF6" w:rsidP="00505FF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1-88 VISIT LDi</w:t>
                      </w:r>
                      <w:r w:rsidRPr="004455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(1-888-474-8534)                    www.LDiWorld.com</w:t>
                      </w:r>
                    </w:p>
                  </w:txbxContent>
                </v:textbox>
              </v:shape>
            </w:pict>
          </mc:Fallback>
        </mc:AlternateContent>
      </w:r>
      <w:r w:rsidR="00AC6F7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B26B66" wp14:editId="3CCEF3BC">
                <wp:simplePos x="0" y="0"/>
                <wp:positionH relativeFrom="column">
                  <wp:posOffset>390524</wp:posOffset>
                </wp:positionH>
                <wp:positionV relativeFrom="paragraph">
                  <wp:posOffset>2310130</wp:posOffset>
                </wp:positionV>
                <wp:extent cx="3667125" cy="36830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8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825E" w14:textId="77777777" w:rsidR="00257916" w:rsidRPr="00AC6F75" w:rsidRDefault="00257916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CC0000"/>
                                <w:sz w:val="24"/>
                                <w:u w:val="single"/>
                              </w:rPr>
                            </w:pPr>
                            <w:r w:rsidRPr="00AC6F75">
                              <w:rPr>
                                <w:color w:val="CC0000"/>
                                <w:sz w:val="24"/>
                                <w:u w:val="single"/>
                              </w:rPr>
                              <w:t xml:space="preserve">THE COACHES </w:t>
                            </w:r>
                          </w:p>
                          <w:p w14:paraId="55A84B68" w14:textId="77777777" w:rsidR="00257916" w:rsidRPr="00AC6F75" w:rsidRDefault="002579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61A6FB" w14:textId="77777777" w:rsidR="00257916" w:rsidRPr="00AC6F75" w:rsidRDefault="00257916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Extraordinary Leadership fosters more 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 xml:space="preserve">extraordinary 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leadership.  </w:t>
                            </w:r>
                          </w:p>
                          <w:p w14:paraId="214FA8A1" w14:textId="77777777" w:rsidR="00257916" w:rsidRPr="00AC6F75" w:rsidRDefault="00257916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04D9DF" w14:textId="77777777" w:rsidR="00257916" w:rsidRPr="00AC6F75" w:rsidRDefault="00257916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With this in mind, LDI not only develops great leaders, but we acknowledge the efforts of some of our top students by inviting them 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>back to serve as coaches in sub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>sequent programs.</w:t>
                            </w:r>
                          </w:p>
                          <w:p w14:paraId="3D26E806" w14:textId="77777777" w:rsidR="00257916" w:rsidRPr="00AC6F75" w:rsidRDefault="00257916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A007DF" w14:textId="77777777" w:rsidR="00257916" w:rsidRPr="00AC6F75" w:rsidRDefault="00257916" w:rsidP="00560A7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Imagine the gratification you will feel when not only 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 xml:space="preserve">does your employees receive 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>ex</w:t>
                            </w:r>
                            <w:r w:rsidR="00806568" w:rsidRPr="00AC6F75">
                              <w:rPr>
                                <w:rFonts w:ascii="Arial" w:hAnsi="Arial" w:cs="Arial"/>
                              </w:rPr>
                              <w:t>ceptional training, but are</w:t>
                            </w:r>
                            <w:r w:rsidRPr="00AC6F75">
                              <w:rPr>
                                <w:rFonts w:ascii="Arial" w:hAnsi="Arial" w:cs="Arial"/>
                              </w:rPr>
                              <w:t xml:space="preserve"> invited back to reinforce and share that training with others.</w:t>
                            </w:r>
                          </w:p>
                          <w:p w14:paraId="4E5AB9BF" w14:textId="77777777" w:rsidR="00257916" w:rsidRPr="00AC6F75" w:rsidRDefault="00257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6B66" id="Text Box 21" o:spid="_x0000_s1037" type="#_x0000_t202" style="position:absolute;left:0;text-align:left;margin-left:30.75pt;margin-top:181.9pt;width:288.75pt;height:2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" filled="f" stroked="f">
                <v:textbox>
                  <w:txbxContent>
                    <w:p w14:paraId="6E3A825E" w14:textId="77777777" w:rsidR="00257916" w:rsidRPr="00AC6F75" w:rsidRDefault="00257916">
                      <w:pPr>
                        <w:pStyle w:val="Heading2"/>
                        <w:rPr>
                          <w:b w:val="0"/>
                          <w:bCs w:val="0"/>
                          <w:color w:val="CC0000"/>
                          <w:sz w:val="24"/>
                          <w:u w:val="single"/>
                        </w:rPr>
                      </w:pPr>
                      <w:r w:rsidRPr="00AC6F75">
                        <w:rPr>
                          <w:color w:val="CC0000"/>
                          <w:sz w:val="24"/>
                          <w:u w:val="single"/>
                        </w:rPr>
                        <w:t xml:space="preserve">THE COACHES </w:t>
                      </w:r>
                    </w:p>
                    <w:p w14:paraId="55A84B68" w14:textId="77777777" w:rsidR="00257916" w:rsidRPr="00AC6F75" w:rsidRDefault="00257916">
                      <w:pPr>
                        <w:rPr>
                          <w:rFonts w:ascii="Arial" w:hAnsi="Arial" w:cs="Arial"/>
                        </w:rPr>
                      </w:pPr>
                    </w:p>
                    <w:p w14:paraId="3461A6FB" w14:textId="77777777" w:rsidR="00257916" w:rsidRPr="00AC6F75" w:rsidRDefault="00257916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 xml:space="preserve">Extraordinary Leadership fosters more 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 xml:space="preserve">extraordinary </w:t>
                      </w:r>
                      <w:r w:rsidRPr="00AC6F75">
                        <w:rPr>
                          <w:rFonts w:ascii="Arial" w:hAnsi="Arial" w:cs="Arial"/>
                        </w:rPr>
                        <w:t xml:space="preserve">leadership.  </w:t>
                      </w:r>
                    </w:p>
                    <w:p w14:paraId="214FA8A1" w14:textId="77777777" w:rsidR="00257916" w:rsidRPr="00AC6F75" w:rsidRDefault="00257916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</w:p>
                    <w:p w14:paraId="0804D9DF" w14:textId="77777777" w:rsidR="00257916" w:rsidRPr="00AC6F75" w:rsidRDefault="00257916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 xml:space="preserve">With this in mind, LDI not only develops great leaders, but we acknowledge the efforts of some of our top students by inviting them 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>back to serve as coaches in sub</w:t>
                      </w:r>
                      <w:r w:rsidRPr="00AC6F75">
                        <w:rPr>
                          <w:rFonts w:ascii="Arial" w:hAnsi="Arial" w:cs="Arial"/>
                        </w:rPr>
                        <w:t>sequent programs.</w:t>
                      </w:r>
                    </w:p>
                    <w:p w14:paraId="3D26E806" w14:textId="77777777" w:rsidR="00257916" w:rsidRPr="00AC6F75" w:rsidRDefault="00257916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</w:p>
                    <w:p w14:paraId="18A007DF" w14:textId="77777777" w:rsidR="00257916" w:rsidRPr="00AC6F75" w:rsidRDefault="00257916" w:rsidP="00560A7F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 w:rsidRPr="00AC6F75">
                        <w:rPr>
                          <w:rFonts w:ascii="Arial" w:hAnsi="Arial" w:cs="Arial"/>
                        </w:rPr>
                        <w:t xml:space="preserve">Imagine the gratification you will feel when not only 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 xml:space="preserve">does your employees receive </w:t>
                      </w:r>
                      <w:r w:rsidRPr="00AC6F75">
                        <w:rPr>
                          <w:rFonts w:ascii="Arial" w:hAnsi="Arial" w:cs="Arial"/>
                        </w:rPr>
                        <w:t>ex</w:t>
                      </w:r>
                      <w:r w:rsidR="00806568" w:rsidRPr="00AC6F75">
                        <w:rPr>
                          <w:rFonts w:ascii="Arial" w:hAnsi="Arial" w:cs="Arial"/>
                        </w:rPr>
                        <w:t>ceptional training, but are</w:t>
                      </w:r>
                      <w:r w:rsidRPr="00AC6F75">
                        <w:rPr>
                          <w:rFonts w:ascii="Arial" w:hAnsi="Arial" w:cs="Arial"/>
                        </w:rPr>
                        <w:t xml:space="preserve"> invited back to reinforce and share that training with others.</w:t>
                      </w:r>
                    </w:p>
                    <w:p w14:paraId="4E5AB9BF" w14:textId="77777777" w:rsidR="00257916" w:rsidRPr="00AC6F75" w:rsidRDefault="00257916"/>
                  </w:txbxContent>
                </v:textbox>
              </v:shape>
            </w:pict>
          </mc:Fallback>
        </mc:AlternateContent>
      </w:r>
      <w:r w:rsidR="00AC6F75" w:rsidRPr="00AC6F75">
        <w:rPr>
          <w:noProof/>
          <w:sz w:val="22"/>
        </w:rPr>
        <w:drawing>
          <wp:anchor distT="0" distB="0" distL="114300" distR="114300" simplePos="0" relativeHeight="251645952" behindDoc="0" locked="0" layoutInCell="1" allowOverlap="1" wp14:anchorId="6A69384E" wp14:editId="61A1ED56">
            <wp:simplePos x="0" y="0"/>
            <wp:positionH relativeFrom="column">
              <wp:posOffset>152400</wp:posOffset>
            </wp:positionH>
            <wp:positionV relativeFrom="paragraph">
              <wp:posOffset>-490220</wp:posOffset>
            </wp:positionV>
            <wp:extent cx="7772400" cy="2057400"/>
            <wp:effectExtent l="0" t="0" r="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75" w:rsidRPr="00AC6F75">
        <w:rPr>
          <w:noProof/>
          <w:sz w:val="22"/>
        </w:rPr>
        <w:drawing>
          <wp:anchor distT="0" distB="0" distL="114300" distR="114300" simplePos="0" relativeHeight="251649024" behindDoc="0" locked="0" layoutInCell="1" allowOverlap="1" wp14:anchorId="1C1AF6C1" wp14:editId="5178FCEA">
            <wp:simplePos x="0" y="0"/>
            <wp:positionH relativeFrom="column">
              <wp:posOffset>743585</wp:posOffset>
            </wp:positionH>
            <wp:positionV relativeFrom="paragraph">
              <wp:posOffset>-2214245</wp:posOffset>
            </wp:positionV>
            <wp:extent cx="1218565" cy="962025"/>
            <wp:effectExtent l="0" t="0" r="0" b="9525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75">
        <w:rPr>
          <w:sz w:val="22"/>
        </w:rPr>
        <w:tab/>
      </w:r>
      <w:r w:rsidR="00AC6F7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98B7CB1" wp14:editId="673B6A6A">
                <wp:simplePos x="0" y="0"/>
                <wp:positionH relativeFrom="column">
                  <wp:posOffset>142875</wp:posOffset>
                </wp:positionH>
                <wp:positionV relativeFrom="paragraph">
                  <wp:posOffset>7493000</wp:posOffset>
                </wp:positionV>
                <wp:extent cx="7581900" cy="9144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AB4B" w14:textId="77777777" w:rsidR="00AC6F75" w:rsidRPr="00453439" w:rsidRDefault="00AC6F75" w:rsidP="00AC6F75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40"/>
                              </w:rPr>
                            </w:pPr>
                            <w:r w:rsidRPr="00453439">
                              <w:rPr>
                                <w:b/>
                                <w:bCs/>
                                <w:iCs/>
                                <w:sz w:val="28"/>
                                <w:szCs w:val="40"/>
                              </w:rPr>
                              <w:t>Presented by Leader Development Institute</w:t>
                            </w:r>
                          </w:p>
                          <w:p w14:paraId="0C132F0C" w14:textId="77777777" w:rsidR="00AC6F75" w:rsidRPr="00453439" w:rsidRDefault="00AC6F75" w:rsidP="00AC6F75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40"/>
                              </w:rPr>
                            </w:pPr>
                            <w:r w:rsidRPr="00453439">
                              <w:rPr>
                                <w:b/>
                                <w:bCs/>
                                <w:iCs/>
                                <w:sz w:val="28"/>
                                <w:szCs w:val="40"/>
                              </w:rPr>
                              <w:t>Presenting the most relevant topics in American business today.</w:t>
                            </w:r>
                          </w:p>
                          <w:p w14:paraId="570087D2" w14:textId="77777777" w:rsidR="00AC6F75" w:rsidRPr="00453439" w:rsidRDefault="00AC6F75" w:rsidP="00AC6F75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53439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Whitehall</w:t>
                                </w:r>
                              </w:smartTag>
                              <w:r w:rsidRPr="00453439">
                                <w:rPr>
                                  <w:rFonts w:ascii="Eras Demi ITC" w:hAnsi="Eras Demi IT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453439">
                                  <w:rPr>
                                    <w:rFonts w:ascii="Eras Demi ITC" w:hAnsi="Eras Demi ITC"/>
                                    <w:sz w:val="20"/>
                                    <w:szCs w:val="20"/>
                                  </w:rPr>
                                  <w:t>Pennsylvania</w:t>
                                </w:r>
                              </w:smartTag>
                            </w:smartTag>
                          </w:p>
                          <w:p w14:paraId="4A67606D" w14:textId="77777777" w:rsidR="00AC6F75" w:rsidRPr="00453439" w:rsidRDefault="00AC6F75" w:rsidP="00AC6F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343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1-88 VISIT LDI (1-888-474-8534)                    </w:t>
                            </w:r>
                            <w:hyperlink r:id="rId16" w:history="1">
                              <w:r w:rsidRPr="00453439">
                                <w:rPr>
                                  <w:rFonts w:ascii="Eras Demi ITC" w:hAnsi="Eras Demi ITC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www.ldiworld.com</w:t>
                              </w:r>
                            </w:hyperlink>
                          </w:p>
                          <w:p w14:paraId="7AEB06F7" w14:textId="77777777" w:rsidR="00AC6F75" w:rsidRPr="00CB3B3E" w:rsidRDefault="00AC6F75" w:rsidP="00AC6F75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7CB1" id="_x0000_s1038" type="#_x0000_t202" style="position:absolute;left:0;text-align:left;margin-left:11.25pt;margin-top:590pt;width:597pt;height:1in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" strokecolor="#d00000">
                <v:textbox>
                  <w:txbxContent>
                    <w:p w14:paraId="2917AB4B" w14:textId="77777777" w:rsidR="00AC6F75" w:rsidRPr="00453439" w:rsidRDefault="00AC6F75" w:rsidP="00AC6F75">
                      <w:pPr>
                        <w:pStyle w:val="BodyText"/>
                        <w:jc w:val="center"/>
                        <w:rPr>
                          <w:b/>
                          <w:bCs/>
                          <w:iCs/>
                          <w:sz w:val="28"/>
                          <w:szCs w:val="40"/>
                        </w:rPr>
                      </w:pPr>
                      <w:r w:rsidRPr="00453439">
                        <w:rPr>
                          <w:b/>
                          <w:bCs/>
                          <w:iCs/>
                          <w:sz w:val="28"/>
                          <w:szCs w:val="40"/>
                        </w:rPr>
                        <w:t>Presented by Leader Development Institute</w:t>
                      </w:r>
                    </w:p>
                    <w:p w14:paraId="0C132F0C" w14:textId="77777777" w:rsidR="00AC6F75" w:rsidRPr="00453439" w:rsidRDefault="00AC6F75" w:rsidP="00AC6F75">
                      <w:pPr>
                        <w:jc w:val="center"/>
                        <w:rPr>
                          <w:b/>
                          <w:bCs/>
                          <w:iCs/>
                          <w:sz w:val="28"/>
                          <w:szCs w:val="40"/>
                        </w:rPr>
                      </w:pPr>
                      <w:r w:rsidRPr="00453439">
                        <w:rPr>
                          <w:b/>
                          <w:bCs/>
                          <w:iCs/>
                          <w:sz w:val="28"/>
                          <w:szCs w:val="40"/>
                        </w:rPr>
                        <w:t>Presenting the most relevant topics in American business today.</w:t>
                      </w:r>
                    </w:p>
                    <w:p w14:paraId="570087D2" w14:textId="77777777" w:rsidR="00AC6F75" w:rsidRPr="00453439" w:rsidRDefault="00AC6F75" w:rsidP="00AC6F75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Eras Demi ITC" w:hAnsi="Eras Demi ITC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53439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Whitehall</w:t>
                          </w:r>
                        </w:smartTag>
                        <w:r w:rsidRPr="00453439">
                          <w:rPr>
                            <w:rFonts w:ascii="Eras Demi ITC" w:hAnsi="Eras Demi ITC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453439">
                            <w:rPr>
                              <w:rFonts w:ascii="Eras Demi ITC" w:hAnsi="Eras Demi ITC"/>
                              <w:sz w:val="20"/>
                              <w:szCs w:val="20"/>
                            </w:rPr>
                            <w:t>Pennsylvania</w:t>
                          </w:r>
                        </w:smartTag>
                      </w:smartTag>
                    </w:p>
                    <w:p w14:paraId="4A67606D" w14:textId="77777777" w:rsidR="00AC6F75" w:rsidRPr="00453439" w:rsidRDefault="00AC6F75" w:rsidP="00AC6F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3439"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1-88 VISIT LDI (1-888-474-8534)                    </w:t>
                      </w:r>
                      <w:hyperlink r:id="rId17" w:history="1">
                        <w:r w:rsidRPr="00453439">
                          <w:rPr>
                            <w:rFonts w:ascii="Eras Demi ITC" w:hAnsi="Eras Demi ITC"/>
                            <w:color w:val="0000FF"/>
                            <w:sz w:val="20"/>
                            <w:szCs w:val="20"/>
                            <w:u w:val="single"/>
                          </w:rPr>
                          <w:t>www.ldiworld.com</w:t>
                        </w:r>
                      </w:hyperlink>
                    </w:p>
                    <w:p w14:paraId="7AEB06F7" w14:textId="77777777" w:rsidR="00AC6F75" w:rsidRPr="00CB3B3E" w:rsidRDefault="00AC6F75" w:rsidP="00AC6F75">
                      <w:pPr>
                        <w:pStyle w:val="BodyText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916">
        <w:rPr>
          <w:sz w:val="22"/>
        </w:rPr>
        <w:t xml:space="preserve">                                                       </w:t>
      </w:r>
    </w:p>
    <w:sectPr w:rsidR="00257916" w:rsidSect="004A5F6C">
      <w:footerReference w:type="default" r:id="rId1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988" w14:textId="77777777" w:rsidR="002424AA" w:rsidRDefault="002424AA">
      <w:r>
        <w:separator/>
      </w:r>
    </w:p>
  </w:endnote>
  <w:endnote w:type="continuationSeparator" w:id="0">
    <w:p w14:paraId="76FEF285" w14:textId="77777777" w:rsidR="002424AA" w:rsidRDefault="002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Ultra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A3A0" w14:textId="77777777" w:rsidR="00257916" w:rsidRDefault="00257916">
    <w:pPr>
      <w:pStyle w:val="Footer"/>
      <w:jc w:val="center"/>
      <w:rPr>
        <w:rFonts w:ascii="Eras Demi ITC" w:hAnsi="Eras Demi IT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399" w14:textId="77777777" w:rsidR="002424AA" w:rsidRDefault="002424AA">
      <w:r>
        <w:separator/>
      </w:r>
    </w:p>
  </w:footnote>
  <w:footnote w:type="continuationSeparator" w:id="0">
    <w:p w14:paraId="179DE1CF" w14:textId="77777777" w:rsidR="002424AA" w:rsidRDefault="0024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4E2D"/>
    <w:multiLevelType w:val="hybridMultilevel"/>
    <w:tmpl w:val="BBCC1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A5FB0"/>
    <w:multiLevelType w:val="multilevel"/>
    <w:tmpl w:val="60D2D7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F8E2D63"/>
    <w:multiLevelType w:val="hybridMultilevel"/>
    <w:tmpl w:val="DD3E3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17729">
    <w:abstractNumId w:val="1"/>
  </w:num>
  <w:num w:numId="2" w16cid:durableId="1691294634">
    <w:abstractNumId w:val="2"/>
  </w:num>
  <w:num w:numId="3" w16cid:durableId="18785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trCwNDQ0MzU1NjZX0lEKTi0uzszPAykwrAUAM+RhpiwAAAA="/>
  </w:docVars>
  <w:rsids>
    <w:rsidRoot w:val="00C96523"/>
    <w:rsid w:val="00155EB7"/>
    <w:rsid w:val="00180B4E"/>
    <w:rsid w:val="001A7FB4"/>
    <w:rsid w:val="002424AA"/>
    <w:rsid w:val="00257916"/>
    <w:rsid w:val="002862C9"/>
    <w:rsid w:val="00310130"/>
    <w:rsid w:val="00320E14"/>
    <w:rsid w:val="003C5E7B"/>
    <w:rsid w:val="004122D0"/>
    <w:rsid w:val="00433B80"/>
    <w:rsid w:val="00453439"/>
    <w:rsid w:val="004A5F6C"/>
    <w:rsid w:val="004F4ECF"/>
    <w:rsid w:val="00505FF6"/>
    <w:rsid w:val="00560A7F"/>
    <w:rsid w:val="005C4D34"/>
    <w:rsid w:val="005E038F"/>
    <w:rsid w:val="00716355"/>
    <w:rsid w:val="007959D2"/>
    <w:rsid w:val="007D63B3"/>
    <w:rsid w:val="00806568"/>
    <w:rsid w:val="0095175C"/>
    <w:rsid w:val="009C3A7B"/>
    <w:rsid w:val="00A934A3"/>
    <w:rsid w:val="00AC6F75"/>
    <w:rsid w:val="00B074B7"/>
    <w:rsid w:val="00B176A3"/>
    <w:rsid w:val="00C9027D"/>
    <w:rsid w:val="00C96523"/>
    <w:rsid w:val="00CB3000"/>
    <w:rsid w:val="00D07661"/>
    <w:rsid w:val="00D25437"/>
    <w:rsid w:val="00D9364D"/>
    <w:rsid w:val="00E42598"/>
    <w:rsid w:val="00E77951"/>
    <w:rsid w:val="00EA6243"/>
    <w:rsid w:val="00F06D1D"/>
    <w:rsid w:val="00F8279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  <w14:docId w14:val="34B95255"/>
  <w15:docId w15:val="{5901F1FF-4CBD-4015-AF11-4ECCB1D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Eras Ultra ITC" w:hAnsi="Eras Ultra ITC"/>
      <w:i/>
      <w:iCs/>
      <w:color w:val="000000"/>
      <w:sz w:val="20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radley Hand ITC" w:hAnsi="Bradley Hand ITC"/>
      <w:color w:val="993300"/>
      <w:sz w:val="4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link w:val="Footer"/>
    <w:rsid w:val="00320E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6F7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diworl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diworld.com" TargetMode="External"/><Relationship Id="rId17" Type="http://schemas.openxmlformats.org/officeDocument/2006/relationships/hyperlink" Target="http://www.ldiworl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diworl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iworld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di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For Life – an LDI Leadership Lab</vt:lpstr>
    </vt:vector>
  </TitlesOfParts>
  <Company>Leader Development Institute</Company>
  <LinksUpToDate>false</LinksUpToDate>
  <CharactersWithSpaces>126</CharactersWithSpaces>
  <SharedDoc>false</SharedDoc>
  <HLinks>
    <vt:vector size="12" baseType="variant"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http://www.ldiworld.com/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http://www.ldiworld.com/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For Life – an LDI Leadership Lab</dc:title>
  <dc:creator>Anthony Tormey</dc:creator>
  <cp:lastModifiedBy>Anthony Tormey</cp:lastModifiedBy>
  <cp:revision>2</cp:revision>
  <cp:lastPrinted>2012-03-26T23:01:00Z</cp:lastPrinted>
  <dcterms:created xsi:type="dcterms:W3CDTF">2023-06-06T15:49:00Z</dcterms:created>
  <dcterms:modified xsi:type="dcterms:W3CDTF">2023-06-06T15:49:00Z</dcterms:modified>
</cp:coreProperties>
</file>